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887D" w14:textId="4E2C78E8" w:rsidR="0088451D" w:rsidRDefault="009155A1">
      <w:r>
        <w:rPr>
          <w:b/>
          <w:bCs/>
          <w:sz w:val="28"/>
          <w:szCs w:val="28"/>
        </w:rPr>
        <w:t>Pro Antrag</w:t>
      </w:r>
      <w:r w:rsidR="00A241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ein Formblatt ausfüllen</w:t>
      </w:r>
      <w:r>
        <w:rPr>
          <w:b/>
          <w:bCs/>
          <w:sz w:val="28"/>
          <w:szCs w:val="28"/>
        </w:rPr>
        <w:br/>
      </w:r>
      <w:r>
        <w:rPr>
          <w:b/>
          <w:bCs/>
          <w:sz w:val="20"/>
          <w:szCs w:val="20"/>
        </w:rPr>
        <w:t>und schicken an: ÖDP Bundesgeschäftsstelle, Pommergasse 1, 97070 Würzburg</w:t>
      </w:r>
      <w:r w:rsidR="00402705">
        <w:rPr>
          <w:b/>
          <w:bCs/>
          <w:sz w:val="20"/>
          <w:szCs w:val="20"/>
        </w:rPr>
        <w:t xml:space="preserve"> | E-Mail: info@oedp.de </w:t>
      </w:r>
      <w:r w:rsidR="00402705">
        <w:rPr>
          <w:b/>
          <w:bCs/>
          <w:sz w:val="20"/>
          <w:szCs w:val="20"/>
        </w:rPr>
        <w:br/>
        <w:t>FAX: 0931 404 86 29</w:t>
      </w:r>
      <w:r>
        <w:rPr>
          <w:b/>
          <w:bCs/>
          <w:sz w:val="20"/>
          <w:szCs w:val="20"/>
        </w:rPr>
        <w:br/>
      </w:r>
      <w:r>
        <w:rPr>
          <w:b/>
          <w:u w:val="single"/>
        </w:rPr>
        <w:t>Einreichungsfristen:</w:t>
      </w:r>
      <w:r>
        <w:t xml:space="preserve"> </w:t>
      </w:r>
      <w:r>
        <w:br/>
      </w:r>
      <w:r w:rsidR="00402705" w:rsidRPr="00402705">
        <w:t xml:space="preserve">Änderungsanträge: </w:t>
      </w:r>
      <w:r w:rsidR="00253E70">
        <w:t>0</w:t>
      </w:r>
      <w:r w:rsidR="00E25011">
        <w:t>7</w:t>
      </w:r>
      <w:r w:rsidR="00253E70">
        <w:t>.0</w:t>
      </w:r>
      <w:r w:rsidR="00201799">
        <w:t>8</w:t>
      </w:r>
      <w:r w:rsidR="00402705" w:rsidRPr="00402705">
        <w:t>.20</w:t>
      </w:r>
      <w:r w:rsidR="000B4D72">
        <w:t>20</w:t>
      </w:r>
    </w:p>
    <w:p w14:paraId="4FE116A6" w14:textId="4849B03E" w:rsidR="0088451D" w:rsidRDefault="007353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r>
        <w:rPr>
          <w:rFonts w:eastAsia="MS Mincho" w:cstheme="minorHAnsi"/>
          <w:b/>
          <w:sz w:val="36"/>
          <w:szCs w:val="36"/>
          <w:lang w:eastAsia="de-DE"/>
        </w:rPr>
        <w:t>Änderungsa</w:t>
      </w:r>
      <w:r w:rsidR="00402705">
        <w:rPr>
          <w:rFonts w:eastAsia="MS Mincho" w:cstheme="minorHAnsi"/>
          <w:b/>
          <w:sz w:val="36"/>
          <w:szCs w:val="36"/>
          <w:lang w:eastAsia="de-DE"/>
        </w:rPr>
        <w:t>ntragsnummer 5</w:t>
      </w:r>
      <w:r w:rsidR="0090721C">
        <w:rPr>
          <w:rFonts w:eastAsia="MS Mincho" w:cstheme="minorHAnsi"/>
          <w:b/>
          <w:sz w:val="36"/>
          <w:szCs w:val="36"/>
          <w:lang w:eastAsia="de-DE"/>
        </w:rPr>
        <w:t>7</w:t>
      </w:r>
      <w:r w:rsidR="00E25011">
        <w:rPr>
          <w:rFonts w:eastAsia="MS Mincho" w:cstheme="minorHAnsi"/>
          <w:b/>
          <w:sz w:val="36"/>
          <w:szCs w:val="36"/>
          <w:lang w:eastAsia="de-DE"/>
        </w:rPr>
        <w:t>-</w:t>
      </w:r>
      <w:r w:rsidR="0090721C">
        <w:rPr>
          <w:rFonts w:eastAsia="MS Mincho" w:cstheme="minorHAnsi"/>
          <w:b/>
          <w:sz w:val="36"/>
          <w:szCs w:val="36"/>
          <w:lang w:eastAsia="de-DE"/>
        </w:rPr>
        <w:t>Suhl</w:t>
      </w:r>
    </w:p>
    <w:p w14:paraId="092EC616" w14:textId="77777777" w:rsidR="0088451D" w:rsidRDefault="008845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MS Mincho" w:cstheme="minorHAnsi"/>
          <w:sz w:val="36"/>
          <w:szCs w:val="36"/>
          <w:lang w:eastAsia="de-DE"/>
        </w:rPr>
      </w:pPr>
    </w:p>
    <w:p w14:paraId="6271DD0F" w14:textId="77777777"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8"/>
          <w:szCs w:val="28"/>
          <w:lang w:eastAsia="de-DE"/>
        </w:rPr>
        <w:t>Antragsthema:</w:t>
      </w:r>
      <w:r w:rsidR="00402705">
        <w:rPr>
          <w:rFonts w:eastAsia="MS Mincho" w:cstheme="minorHAnsi"/>
          <w:sz w:val="28"/>
          <w:szCs w:val="28"/>
          <w:lang w:eastAsia="de-DE"/>
        </w:rPr>
        <w:tab/>
      </w:r>
      <w:r w:rsidR="00402705">
        <w:rPr>
          <w:rFonts w:eastAsia="MS Mincho" w:cstheme="minorHAnsi"/>
          <w:sz w:val="28"/>
          <w:szCs w:val="28"/>
          <w:lang w:eastAsia="de-DE"/>
        </w:rPr>
        <w:tab/>
      </w:r>
      <w:r w:rsidR="00402705">
        <w:rPr>
          <w:rFonts w:eastAsia="MS Mincho" w:cstheme="minorHAnsi"/>
          <w:sz w:val="28"/>
          <w:szCs w:val="28"/>
          <w:lang w:eastAsia="de-DE"/>
        </w:rPr>
        <w:tab/>
      </w:r>
      <w:r>
        <w:rPr>
          <w:rFonts w:eastAsia="MS Mincho" w:cstheme="minorHAnsi"/>
          <w:sz w:val="28"/>
          <w:szCs w:val="28"/>
          <w:lang w:eastAsia="de-DE"/>
        </w:rPr>
        <w:tab/>
      </w:r>
    </w:p>
    <w:p w14:paraId="453A6297" w14:textId="77777777" w:rsidR="0088451D" w:rsidRDefault="008845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</w:p>
    <w:p w14:paraId="6BE50209" w14:textId="77777777"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outlineLvl w:val="3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>Antragssteller (Gliederung):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</w:p>
    <w:p w14:paraId="4B8C028A" w14:textId="77777777"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4"/>
          <w:szCs w:val="24"/>
          <w:lang w:eastAsia="de-DE"/>
        </w:rPr>
        <w:t>Unterzeichnet: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</w:p>
    <w:p w14:paraId="554A37EE" w14:textId="47A31E47" w:rsidR="0088451D" w:rsidRDefault="00402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4"/>
          <w:szCs w:val="24"/>
          <w:lang w:eastAsia="de-DE"/>
        </w:rPr>
        <w:t>Abstimmungsergebnis: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  <w:t xml:space="preserve"> Ja / Nein / </w:t>
      </w:r>
      <w:r w:rsidR="009155A1">
        <w:rPr>
          <w:rFonts w:eastAsia="MS Mincho" w:cstheme="minorHAnsi"/>
          <w:sz w:val="24"/>
          <w:szCs w:val="24"/>
          <w:lang w:eastAsia="de-DE"/>
        </w:rPr>
        <w:t>Enthaltung</w:t>
      </w:r>
    </w:p>
    <w:p w14:paraId="1B509076" w14:textId="77777777" w:rsidR="0088451D" w:rsidRDefault="00915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rFonts w:eastAsia="MS Mincho" w:cstheme="minorHAnsi"/>
          <w:sz w:val="24"/>
          <w:szCs w:val="24"/>
          <w:lang w:eastAsia="de-DE"/>
        </w:rPr>
        <w:t>Datum und Ort:</w:t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ab/>
      </w:r>
    </w:p>
    <w:p w14:paraId="7CC2C107" w14:textId="77777777" w:rsidR="0088451D" w:rsidRDefault="009155A1" w:rsidP="00402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536"/>
        </w:tabs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ab/>
      </w:r>
      <w:r w:rsidR="00402705">
        <w:rPr>
          <w:rFonts w:eastAsia="MS Mincho" w:cstheme="minorHAnsi"/>
          <w:sz w:val="24"/>
          <w:szCs w:val="24"/>
          <w:lang w:eastAsia="de-DE"/>
        </w:rPr>
        <w:tab/>
      </w:r>
    </w:p>
    <w:p w14:paraId="5674124B" w14:textId="77777777" w:rsidR="0088451D" w:rsidRDefault="0088451D"/>
    <w:p w14:paraId="3DEE9EB0" w14:textId="77777777" w:rsidR="0088451D" w:rsidRDefault="009155A1">
      <w:pPr>
        <w:jc w:val="center"/>
        <w:rPr>
          <w:b/>
        </w:rPr>
      </w:pPr>
      <w:r>
        <w:rPr>
          <w:b/>
        </w:rPr>
        <w:t>Antragstext:</w:t>
      </w:r>
    </w:p>
    <w:p w14:paraId="064A9ECE" w14:textId="77777777" w:rsidR="00402705" w:rsidRDefault="00402705" w:rsidP="00402705"/>
    <w:p w14:paraId="77BB08A5" w14:textId="77777777" w:rsidR="00402705" w:rsidRDefault="00402705" w:rsidP="00402705"/>
    <w:p w14:paraId="5D478A8A" w14:textId="77777777" w:rsidR="00402705" w:rsidRDefault="00402705" w:rsidP="00402705"/>
    <w:p w14:paraId="1C9ABFDA" w14:textId="77777777" w:rsidR="00402705" w:rsidRDefault="00402705" w:rsidP="00402705"/>
    <w:p w14:paraId="77BEE15D" w14:textId="77777777" w:rsidR="00402705" w:rsidRDefault="00402705" w:rsidP="00402705"/>
    <w:p w14:paraId="70D89E73" w14:textId="77777777" w:rsidR="0088451D" w:rsidRDefault="009155A1">
      <w:pPr>
        <w:jc w:val="center"/>
        <w:rPr>
          <w:b/>
        </w:rPr>
      </w:pPr>
      <w:r>
        <w:rPr>
          <w:b/>
        </w:rPr>
        <w:t>Begründung:</w:t>
      </w:r>
    </w:p>
    <w:p w14:paraId="414390BF" w14:textId="77777777" w:rsidR="0088451D" w:rsidRDefault="0088451D"/>
    <w:p w14:paraId="5814C9AD" w14:textId="77777777" w:rsidR="00402705" w:rsidRDefault="00402705"/>
    <w:p w14:paraId="3089C6F8" w14:textId="77777777" w:rsidR="00402705" w:rsidRDefault="00402705"/>
    <w:p w14:paraId="30A2D8C2" w14:textId="77777777" w:rsidR="00402705" w:rsidRDefault="00402705"/>
    <w:p w14:paraId="72625AF2" w14:textId="77777777" w:rsidR="00402705" w:rsidRDefault="00402705"/>
    <w:p w14:paraId="4247F943" w14:textId="77777777" w:rsidR="0088451D" w:rsidRDefault="009155A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5E326936" w14:textId="77777777" w:rsidR="0088451D" w:rsidRDefault="009155A1">
      <w:pPr>
        <w:spacing w:after="0" w:line="240" w:lineRule="auto"/>
        <w:rPr>
          <w:sz w:val="16"/>
        </w:rPr>
      </w:pPr>
      <w:r>
        <w:rPr>
          <w:sz w:val="16"/>
        </w:rPr>
        <w:t>Bitte Zutreffendes bitte ankreuzen:</w:t>
      </w:r>
    </w:p>
    <w:p w14:paraId="4EFB2FB5" w14:textId="77777777" w:rsidR="0025044E" w:rsidRDefault="009155A1">
      <w:pPr>
        <w:spacing w:after="0" w:line="240" w:lineRule="auto"/>
      </w:pPr>
      <w:r>
        <w:t xml:space="preserve">      </w:t>
      </w:r>
    </w:p>
    <w:p w14:paraId="15620C99" w14:textId="77777777" w:rsidR="0088451D" w:rsidRDefault="00013FDA">
      <w:pPr>
        <w:spacing w:after="0" w:line="240" w:lineRule="auto"/>
      </w:pPr>
      <w:sdt>
        <w:sdtPr>
          <w:id w:val="15288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4E">
            <w:rPr>
              <w:rFonts w:ascii="MS Gothic" w:eastAsia="MS Gothic" w:hAnsi="MS Gothic" w:hint="eastAsia"/>
            </w:rPr>
            <w:t>☐</w:t>
          </w:r>
        </w:sdtContent>
      </w:sdt>
      <w:r w:rsidR="009155A1">
        <w:t xml:space="preserve"> Unterschrift der/des Vorsitzenden  ..................................................................................... </w:t>
      </w:r>
    </w:p>
    <w:p w14:paraId="6D89F4E3" w14:textId="77777777" w:rsidR="0088451D" w:rsidRDefault="0088451D">
      <w:pPr>
        <w:spacing w:line="240" w:lineRule="auto"/>
      </w:pPr>
    </w:p>
    <w:p w14:paraId="6084A837" w14:textId="77777777" w:rsidR="0088451D" w:rsidRDefault="00013FDA">
      <w:pPr>
        <w:spacing w:after="0" w:line="240" w:lineRule="auto"/>
      </w:pPr>
      <w:sdt>
        <w:sdtPr>
          <w:id w:val="-43243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4E">
            <w:rPr>
              <w:rFonts w:ascii="MS Gothic" w:eastAsia="MS Gothic" w:hAnsi="MS Gothic" w:hint="eastAsia"/>
            </w:rPr>
            <w:t>☐</w:t>
          </w:r>
        </w:sdtContent>
      </w:sdt>
      <w:r w:rsidR="0025044E">
        <w:t xml:space="preserve"> </w:t>
      </w:r>
      <w:r w:rsidR="009155A1">
        <w:t xml:space="preserve">Unterzeichnet durch mindestens zehn stimmberechtigte BPT-Mitglieder: </w:t>
      </w:r>
    </w:p>
    <w:p w14:paraId="5C363AA4" w14:textId="77777777" w:rsidR="0088451D" w:rsidRDefault="0088451D">
      <w:pPr>
        <w:spacing w:after="0" w:line="240" w:lineRule="auto"/>
      </w:pPr>
    </w:p>
    <w:p w14:paraId="27749EAA" w14:textId="77777777" w:rsidR="0088451D" w:rsidRDefault="009155A1">
      <w:pPr>
        <w:spacing w:line="240" w:lineRule="auto"/>
      </w:pPr>
      <w:r>
        <w:t xml:space="preserve">       Unterschriften s. Rückseite</w:t>
      </w:r>
    </w:p>
    <w:p w14:paraId="3FF7A79D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Antragsberechtigt sind: </w:t>
      </w:r>
    </w:p>
    <w:p w14:paraId="1AE6134B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a) mindestens zehn stimmberechtigte Mitglieder des Bundesparteitags gemeinsam, </w:t>
      </w:r>
    </w:p>
    <w:p w14:paraId="077EF53F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b) der Bundesvorstand, </w:t>
      </w:r>
    </w:p>
    <w:p w14:paraId="2C9332ED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c) der Bundeshauptausschuss, </w:t>
      </w:r>
    </w:p>
    <w:p w14:paraId="26157B0D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d) der Ökologische Rat, </w:t>
      </w:r>
    </w:p>
    <w:p w14:paraId="211E6A1B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e) jeder Landesparteitag, </w:t>
      </w:r>
    </w:p>
    <w:p w14:paraId="26D9531E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f) jeder Landesvorstand, </w:t>
      </w:r>
    </w:p>
    <w:p w14:paraId="7A568069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g) jeder Bezirksvorstand, soweit er aus mindestens 5 Mitgliedern besteht, </w:t>
      </w:r>
    </w:p>
    <w:p w14:paraId="6389262B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h) die Mitgliederversammlung jedes Kreisverbands (Hauptversammlung) sowie jedes Bezirks- und Regionalverbands (Parteitag), </w:t>
      </w:r>
    </w:p>
    <w:p w14:paraId="1F8A1A5D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i) die Bundesprogrammkommission im Rahmen ihrer Zuständigkeiten nach § 16, </w:t>
      </w:r>
    </w:p>
    <w:p w14:paraId="102213FE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j) die Bundessatzungskommission im Rahmen ihrer Zuständigkeiten nach § 16, </w:t>
      </w:r>
    </w:p>
    <w:p w14:paraId="06659F37" w14:textId="77777777" w:rsidR="0088451D" w:rsidRDefault="009155A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14:paraId="0399AD58" w14:textId="77777777" w:rsidR="0088451D" w:rsidRDefault="009155A1"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14:paraId="399BAA76" w14:textId="77777777" w:rsidR="0088451D" w:rsidRDefault="009155A1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>Unterschriften BPT-Mitglieder: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2322"/>
        <w:gridCol w:w="1101"/>
        <w:gridCol w:w="3547"/>
      </w:tblGrid>
      <w:tr w:rsidR="0088451D" w14:paraId="388A6900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5220" w14:textId="77777777"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669E" w14:textId="77777777"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Vorname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92A" w14:textId="77777777"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LV/BuVo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1D36" w14:textId="77777777" w:rsidR="0088451D" w:rsidRDefault="009155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Unterschrift</w:t>
            </w:r>
          </w:p>
        </w:tc>
      </w:tr>
      <w:tr w:rsidR="0088451D" w14:paraId="72F05A1E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EA4F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B337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08A5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563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3455B8F7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29C3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D0D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A2DF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3720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023C0C52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BCC3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674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9C03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EAEB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0B7A5731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5C30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256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1000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CA22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3BFEC084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A84C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5FFA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B0BE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4854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2588C279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677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F097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A3F4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8BFA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5D1450ED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6ED5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90CF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2E37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C5BA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46EB90F1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8490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7AC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F94A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7E99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57777ABE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53D4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C388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183C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C237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79D7C43A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9ECC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AE70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A641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BB7E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5607A4CD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D28A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E082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B60B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7D2B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2DBEEEAC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1F91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E85F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7787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48F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8451D" w14:paraId="7051671A" w14:textId="77777777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1162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885D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0E42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D5D7" w14:textId="77777777" w:rsidR="0088451D" w:rsidRDefault="0088451D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DED5404" w14:textId="77777777" w:rsidR="0088451D" w:rsidRDefault="0088451D">
      <w:pPr>
        <w:spacing w:line="240" w:lineRule="auto"/>
      </w:pPr>
    </w:p>
    <w:sectPr w:rsidR="0088451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D"/>
    <w:rsid w:val="00013FDA"/>
    <w:rsid w:val="0006160A"/>
    <w:rsid w:val="000B4D72"/>
    <w:rsid w:val="00201799"/>
    <w:rsid w:val="0025044E"/>
    <w:rsid w:val="00253E70"/>
    <w:rsid w:val="00402705"/>
    <w:rsid w:val="007026FF"/>
    <w:rsid w:val="00735399"/>
    <w:rsid w:val="00870701"/>
    <w:rsid w:val="0088451D"/>
    <w:rsid w:val="0090721C"/>
    <w:rsid w:val="009155A1"/>
    <w:rsid w:val="00A2414C"/>
    <w:rsid w:val="00C15D75"/>
    <w:rsid w:val="00D655DC"/>
    <w:rsid w:val="00E072BC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A5E"/>
  <w15:docId w15:val="{D3154197-82DF-42C8-A3A6-B7E7518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42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B70B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B70B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B70BE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0B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426"/>
    <w:rPr>
      <w:rFonts w:ascii="Minion" w:eastAsia="Times New Roman" w:hAnsi="Minion" w:cs="Minio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B70B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B70B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Microsoft Office User</cp:lastModifiedBy>
  <cp:revision>2</cp:revision>
  <cp:lastPrinted>2020-04-09T09:37:00Z</cp:lastPrinted>
  <dcterms:created xsi:type="dcterms:W3CDTF">2020-07-17T08:53:00Z</dcterms:created>
  <dcterms:modified xsi:type="dcterms:W3CDTF">2020-07-17T08:53:00Z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